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73B5C" w14:textId="4FEE6B96" w:rsidR="00B1598A" w:rsidRPr="00B1598A" w:rsidRDefault="00427C8F" w:rsidP="00E83B00">
      <w:pPr>
        <w:pBdr>
          <w:bottom w:val="single" w:sz="12" w:space="1" w:color="auto"/>
        </w:pBdr>
        <w:jc w:val="center"/>
        <w:rPr>
          <w:b/>
          <w:sz w:val="52"/>
          <w:szCs w:val="52"/>
        </w:rPr>
      </w:pPr>
      <w:r>
        <w:rPr>
          <w:b/>
          <w:sz w:val="52"/>
          <w:szCs w:val="52"/>
        </w:rPr>
        <w:t>LEADING THE WAY FOR LANGUAGES IN WALES</w:t>
      </w:r>
    </w:p>
    <w:p w14:paraId="4F0B11C0" w14:textId="0386052F" w:rsidR="00427C8F" w:rsidRPr="00427C8F" w:rsidRDefault="00427C8F" w:rsidP="00427C8F">
      <w:pPr>
        <w:jc w:val="center"/>
        <w:rPr>
          <w:b/>
          <w:i/>
          <w:sz w:val="32"/>
          <w:szCs w:val="32"/>
        </w:rPr>
      </w:pPr>
      <w:r w:rsidRPr="00427C8F">
        <w:rPr>
          <w:b/>
          <w:i/>
          <w:sz w:val="32"/>
          <w:szCs w:val="32"/>
        </w:rPr>
        <w:t>Routes Cymru secure funding from Welsh Universities</w:t>
      </w:r>
    </w:p>
    <w:p w14:paraId="1177040A" w14:textId="16462D3E" w:rsidR="005B6EFE" w:rsidRDefault="0064575F" w:rsidP="00444F68">
      <w:r>
        <w:br/>
      </w:r>
      <w:r w:rsidR="005B6EFE">
        <w:t xml:space="preserve">Routes into Languages Cymru, now entering its sixth year, </w:t>
      </w:r>
      <w:r w:rsidR="00ED7B1D">
        <w:t>is</w:t>
      </w:r>
      <w:r w:rsidR="005B6EFE">
        <w:t xml:space="preserve"> an</w:t>
      </w:r>
      <w:r w:rsidR="00541AD2">
        <w:t xml:space="preserve"> innovative</w:t>
      </w:r>
      <w:r w:rsidR="003B2B2C">
        <w:t xml:space="preserve"> award-winning </w:t>
      </w:r>
      <w:r w:rsidR="00541AD2">
        <w:t>project</w:t>
      </w:r>
      <w:r w:rsidR="00DF1252">
        <w:t xml:space="preserve"> </w:t>
      </w:r>
      <w:r w:rsidR="005B6EFE">
        <w:t xml:space="preserve">tasked with raising </w:t>
      </w:r>
      <w:r w:rsidR="00DF1252">
        <w:t>the take-up of modern foreign languages</w:t>
      </w:r>
      <w:r w:rsidR="00444F68">
        <w:t xml:space="preserve"> (MFL)</w:t>
      </w:r>
      <w:r w:rsidR="00DF1252">
        <w:t xml:space="preserve"> and promoting</w:t>
      </w:r>
      <w:r w:rsidR="00ED7B1D">
        <w:t xml:space="preserve"> international </w:t>
      </w:r>
      <w:r w:rsidR="00DF1252">
        <w:t xml:space="preserve">student mobility. </w:t>
      </w:r>
      <w:r w:rsidR="005C08BD">
        <w:t>Working closely with secondary schools, further education colleges</w:t>
      </w:r>
      <w:r w:rsidR="00BE6C84">
        <w:t xml:space="preserve"> and</w:t>
      </w:r>
      <w:r w:rsidR="005C08BD">
        <w:t xml:space="preserve"> universities in Wales</w:t>
      </w:r>
      <w:r w:rsidR="00BE6C84">
        <w:t>,</w:t>
      </w:r>
      <w:r w:rsidR="00444F68">
        <w:t xml:space="preserve"> </w:t>
      </w:r>
      <w:r w:rsidR="005C08BD">
        <w:t>Routes Cymru aim</w:t>
      </w:r>
      <w:r w:rsidR="00ED7B1D">
        <w:t>s</w:t>
      </w:r>
      <w:r w:rsidR="005C08BD">
        <w:t xml:space="preserve"> to bridge</w:t>
      </w:r>
      <w:r w:rsidR="00541AD2">
        <w:t xml:space="preserve"> the gap</w:t>
      </w:r>
      <w:r w:rsidR="005C08BD">
        <w:t xml:space="preserve"> </w:t>
      </w:r>
      <w:r w:rsidR="00541AD2">
        <w:t>between secondary and higher education</w:t>
      </w:r>
      <w:r w:rsidR="005C08BD">
        <w:t xml:space="preserve"> by </w:t>
      </w:r>
      <w:r w:rsidR="00786DBB">
        <w:t>supporting</w:t>
      </w:r>
      <w:r w:rsidR="005C08BD">
        <w:t xml:space="preserve"> events, competitions and workshops</w:t>
      </w:r>
      <w:r w:rsidR="00786DBB">
        <w:t>,</w:t>
      </w:r>
      <w:r w:rsidR="005C08BD">
        <w:t xml:space="preserve"> as well as creating inspiring resources</w:t>
      </w:r>
      <w:r w:rsidR="00001643">
        <w:t xml:space="preserve"> </w:t>
      </w:r>
      <w:r w:rsidR="00444F68">
        <w:t xml:space="preserve">and </w:t>
      </w:r>
      <w:r w:rsidR="00786DBB">
        <w:t>partnerships between</w:t>
      </w:r>
      <w:r w:rsidR="00001643">
        <w:t xml:space="preserve"> </w:t>
      </w:r>
      <w:r w:rsidR="00444F68">
        <w:t>students</w:t>
      </w:r>
      <w:r w:rsidR="00AB3CE8">
        <w:t>, teachers</w:t>
      </w:r>
      <w:r w:rsidR="00CD2196">
        <w:t>,</w:t>
      </w:r>
      <w:r w:rsidR="00AB3CE8">
        <w:t xml:space="preserve"> </w:t>
      </w:r>
      <w:r w:rsidR="00786DBB">
        <w:t>academics</w:t>
      </w:r>
      <w:r w:rsidR="00CD2196">
        <w:t xml:space="preserve"> and education</w:t>
      </w:r>
      <w:r w:rsidR="00ED7B1D">
        <w:t>al</w:t>
      </w:r>
      <w:r w:rsidR="00CD2196">
        <w:t xml:space="preserve"> professionals</w:t>
      </w:r>
      <w:r w:rsidR="005C08BD">
        <w:t>.</w:t>
      </w:r>
      <w:r w:rsidR="00444F68">
        <w:br/>
      </w:r>
    </w:p>
    <w:p w14:paraId="4063D0DF" w14:textId="637B00CA" w:rsidR="003B2B2C" w:rsidRPr="008908DE" w:rsidRDefault="00001643" w:rsidP="00444F68">
      <w:pPr>
        <w:rPr>
          <w:rFonts w:asciiTheme="minorHAnsi" w:hAnsiTheme="minorHAnsi"/>
        </w:rPr>
      </w:pPr>
      <w:r w:rsidRPr="008908DE">
        <w:rPr>
          <w:rFonts w:asciiTheme="minorHAnsi" w:hAnsiTheme="minorHAnsi"/>
        </w:rPr>
        <w:t xml:space="preserve">After securing four years of funding by the Higher Education Funding Council for Wales (HEFCW) in 2009 and a further year of </w:t>
      </w:r>
      <w:r w:rsidR="00BE6C84">
        <w:rPr>
          <w:rFonts w:asciiTheme="minorHAnsi" w:hAnsiTheme="minorHAnsi"/>
        </w:rPr>
        <w:t>funding</w:t>
      </w:r>
      <w:r w:rsidR="00244E39">
        <w:rPr>
          <w:rFonts w:asciiTheme="minorHAnsi" w:hAnsiTheme="minorHAnsi"/>
        </w:rPr>
        <w:t xml:space="preserve"> by both HEFCW and WJEC</w:t>
      </w:r>
      <w:r w:rsidR="00444F68" w:rsidRPr="008908DE">
        <w:rPr>
          <w:rFonts w:asciiTheme="minorHAnsi" w:hAnsiTheme="minorHAnsi"/>
        </w:rPr>
        <w:t>,</w:t>
      </w:r>
      <w:r w:rsidRPr="008908DE">
        <w:rPr>
          <w:rFonts w:asciiTheme="minorHAnsi" w:hAnsiTheme="minorHAnsi"/>
        </w:rPr>
        <w:t xml:space="preserve"> it was confirmed</w:t>
      </w:r>
      <w:r w:rsidR="00444F68" w:rsidRPr="008908DE">
        <w:rPr>
          <w:rFonts w:asciiTheme="minorHAnsi" w:hAnsiTheme="minorHAnsi"/>
        </w:rPr>
        <w:t xml:space="preserve"> in 2013</w:t>
      </w:r>
      <w:r w:rsidRPr="008908DE">
        <w:rPr>
          <w:rFonts w:asciiTheme="minorHAnsi" w:hAnsiTheme="minorHAnsi"/>
        </w:rPr>
        <w:t xml:space="preserve"> that no </w:t>
      </w:r>
      <w:r w:rsidR="008908DE" w:rsidRPr="008908DE">
        <w:rPr>
          <w:rFonts w:asciiTheme="minorHAnsi" w:hAnsiTheme="minorHAnsi"/>
        </w:rPr>
        <w:t>further</w:t>
      </w:r>
      <w:r w:rsidR="00AB3CE8" w:rsidRPr="008908DE">
        <w:rPr>
          <w:rFonts w:asciiTheme="minorHAnsi" w:hAnsiTheme="minorHAnsi"/>
        </w:rPr>
        <w:t xml:space="preserve"> financial </w:t>
      </w:r>
      <w:r w:rsidR="00BE6C84">
        <w:rPr>
          <w:rFonts w:asciiTheme="minorHAnsi" w:hAnsiTheme="minorHAnsi"/>
        </w:rPr>
        <w:t>support</w:t>
      </w:r>
      <w:r w:rsidRPr="008908DE">
        <w:rPr>
          <w:rFonts w:asciiTheme="minorHAnsi" w:hAnsiTheme="minorHAnsi"/>
        </w:rPr>
        <w:t xml:space="preserve"> could be provided. However, f</w:t>
      </w:r>
      <w:r w:rsidR="003B2B2C" w:rsidRPr="008908DE">
        <w:rPr>
          <w:rFonts w:asciiTheme="minorHAnsi" w:hAnsiTheme="minorHAnsi"/>
        </w:rPr>
        <w:t xml:space="preserve">ollowing </w:t>
      </w:r>
      <w:r w:rsidR="00CD2196">
        <w:rPr>
          <w:rFonts w:asciiTheme="minorHAnsi" w:hAnsiTheme="minorHAnsi"/>
        </w:rPr>
        <w:t>investment</w:t>
      </w:r>
      <w:r w:rsidR="00786DBB">
        <w:rPr>
          <w:rFonts w:asciiTheme="minorHAnsi" w:hAnsiTheme="minorHAnsi"/>
        </w:rPr>
        <w:t xml:space="preserve"> from</w:t>
      </w:r>
      <w:r w:rsidR="00444F68" w:rsidRPr="008908DE">
        <w:rPr>
          <w:rFonts w:asciiTheme="minorHAnsi" w:hAnsiTheme="minorHAnsi"/>
        </w:rPr>
        <w:t xml:space="preserve"> </w:t>
      </w:r>
      <w:r w:rsidR="003B2B2C" w:rsidRPr="008908DE">
        <w:rPr>
          <w:rFonts w:asciiTheme="minorHAnsi" w:hAnsiTheme="minorHAnsi"/>
        </w:rPr>
        <w:t xml:space="preserve">leading Universities in </w:t>
      </w:r>
      <w:r w:rsidR="00786DBB">
        <w:rPr>
          <w:rFonts w:asciiTheme="minorHAnsi" w:hAnsiTheme="minorHAnsi"/>
        </w:rPr>
        <w:t>Wales</w:t>
      </w:r>
      <w:r w:rsidR="003B2B2C" w:rsidRPr="008908DE">
        <w:rPr>
          <w:rFonts w:asciiTheme="minorHAnsi" w:hAnsiTheme="minorHAnsi"/>
        </w:rPr>
        <w:t xml:space="preserve">, </w:t>
      </w:r>
      <w:r w:rsidR="008908DE" w:rsidRPr="008908DE">
        <w:rPr>
          <w:rFonts w:asciiTheme="minorHAnsi" w:hAnsiTheme="minorHAnsi" w:cs="Arial"/>
          <w:color w:val="000000"/>
        </w:rPr>
        <w:t>Routes into Languages Cymru is delighted to confirm that the project will continue for another year</w:t>
      </w:r>
      <w:r w:rsidR="00786DBB">
        <w:rPr>
          <w:rFonts w:asciiTheme="minorHAnsi" w:hAnsiTheme="minorHAnsi" w:cs="Arial"/>
          <w:color w:val="000000"/>
        </w:rPr>
        <w:t xml:space="preserve"> with </w:t>
      </w:r>
      <w:r w:rsidR="008908DE" w:rsidRPr="008908DE">
        <w:rPr>
          <w:rFonts w:asciiTheme="minorHAnsi" w:hAnsiTheme="minorHAnsi" w:cs="Arial"/>
          <w:color w:val="000000"/>
        </w:rPr>
        <w:t>funding</w:t>
      </w:r>
      <w:r w:rsidR="00786DBB">
        <w:rPr>
          <w:rFonts w:asciiTheme="minorHAnsi" w:hAnsiTheme="minorHAnsi" w:cs="Arial"/>
          <w:color w:val="000000"/>
        </w:rPr>
        <w:t xml:space="preserve"> and support</w:t>
      </w:r>
      <w:r w:rsidR="008908DE" w:rsidRPr="008908DE">
        <w:rPr>
          <w:rFonts w:asciiTheme="minorHAnsi" w:hAnsiTheme="minorHAnsi" w:cs="Arial"/>
          <w:color w:val="000000"/>
        </w:rPr>
        <w:t xml:space="preserve"> from</w:t>
      </w:r>
      <w:r w:rsidR="006C5FB4" w:rsidRPr="008908DE">
        <w:rPr>
          <w:rFonts w:asciiTheme="minorHAnsi" w:hAnsiTheme="minorHAnsi"/>
        </w:rPr>
        <w:t xml:space="preserve"> Cardiff University, Bangor University, Aberystwyth University, Cardiff Metropolitan University</w:t>
      </w:r>
      <w:r w:rsidR="003E1CBB">
        <w:rPr>
          <w:rFonts w:asciiTheme="minorHAnsi" w:hAnsiTheme="minorHAnsi"/>
        </w:rPr>
        <w:t>, WJEC</w:t>
      </w:r>
      <w:r w:rsidR="00AB3CE8" w:rsidRPr="008908DE">
        <w:rPr>
          <w:rFonts w:asciiTheme="minorHAnsi" w:hAnsiTheme="minorHAnsi"/>
        </w:rPr>
        <w:t xml:space="preserve"> and</w:t>
      </w:r>
      <w:r w:rsidR="006C5FB4" w:rsidRPr="008908DE">
        <w:rPr>
          <w:rFonts w:asciiTheme="minorHAnsi" w:hAnsiTheme="minorHAnsi"/>
        </w:rPr>
        <w:t xml:space="preserve"> in</w:t>
      </w:r>
      <w:r w:rsidR="003E1CBB">
        <w:rPr>
          <w:rFonts w:asciiTheme="minorHAnsi" w:hAnsiTheme="minorHAnsi"/>
        </w:rPr>
        <w:t xml:space="preserve"> partnership with</w:t>
      </w:r>
      <w:r w:rsidR="006C5FB4" w:rsidRPr="008908DE">
        <w:rPr>
          <w:rFonts w:asciiTheme="minorHAnsi" w:hAnsiTheme="minorHAnsi"/>
        </w:rPr>
        <w:t xml:space="preserve"> </w:t>
      </w:r>
      <w:r w:rsidR="00244E39">
        <w:rPr>
          <w:rFonts w:asciiTheme="minorHAnsi" w:hAnsiTheme="minorHAnsi"/>
        </w:rPr>
        <w:t>CILT Cymru</w:t>
      </w:r>
      <w:r w:rsidR="003E1CBB">
        <w:rPr>
          <w:rFonts w:asciiTheme="minorHAnsi" w:hAnsiTheme="minorHAnsi"/>
        </w:rPr>
        <w:t>.</w:t>
      </w:r>
      <w:r w:rsidR="00244E39">
        <w:rPr>
          <w:rFonts w:asciiTheme="minorHAnsi" w:hAnsiTheme="minorHAnsi"/>
        </w:rPr>
        <w:t xml:space="preserve"> </w:t>
      </w:r>
      <w:r w:rsidR="00444F68" w:rsidRPr="008908DE">
        <w:rPr>
          <w:rFonts w:asciiTheme="minorHAnsi" w:hAnsiTheme="minorHAnsi"/>
        </w:rPr>
        <w:br/>
      </w:r>
    </w:p>
    <w:p w14:paraId="134E552A" w14:textId="585968E6" w:rsidR="006C5FB4" w:rsidRPr="00976964" w:rsidRDefault="00CD2196" w:rsidP="00444F68">
      <w:pPr>
        <w:rPr>
          <w:i/>
        </w:rPr>
      </w:pPr>
      <w:r w:rsidRPr="00976964">
        <w:rPr>
          <w:i/>
        </w:rPr>
        <w:t>‘</w:t>
      </w:r>
      <w:r w:rsidR="00786DBB" w:rsidRPr="00976964">
        <w:rPr>
          <w:i/>
        </w:rPr>
        <w:t xml:space="preserve">The new Routes Cymru project will be building upon the great work of </w:t>
      </w:r>
      <w:r w:rsidRPr="00976964">
        <w:rPr>
          <w:i/>
        </w:rPr>
        <w:t>the previous five years and developing initiatives designed to energise and motivate students, teachers and education</w:t>
      </w:r>
      <w:r w:rsidR="00ED7B1D" w:rsidRPr="00976964">
        <w:rPr>
          <w:i/>
        </w:rPr>
        <w:t>al</w:t>
      </w:r>
      <w:r w:rsidRPr="00976964">
        <w:rPr>
          <w:i/>
        </w:rPr>
        <w:t xml:space="preserve"> professionals, both within and beyond the classroom’</w:t>
      </w:r>
      <w:r>
        <w:t>,</w:t>
      </w:r>
      <w:r w:rsidR="00DF1252">
        <w:t xml:space="preserve"> said Professor Claire Gorrara, Head of </w:t>
      </w:r>
      <w:r w:rsidR="00786DBB">
        <w:t xml:space="preserve">the </w:t>
      </w:r>
      <w:r w:rsidR="00DF1252">
        <w:t xml:space="preserve">School of </w:t>
      </w:r>
      <w:r w:rsidR="00786DBB">
        <w:t xml:space="preserve">Modern </w:t>
      </w:r>
      <w:r w:rsidR="00DF1252">
        <w:t>Languages at Cardiff University and Academic Director of Routes Cymru</w:t>
      </w:r>
      <w:r>
        <w:t xml:space="preserve">. </w:t>
      </w:r>
      <w:r w:rsidRPr="00976964">
        <w:rPr>
          <w:i/>
        </w:rPr>
        <w:t xml:space="preserve">‘With Modern Languages facing an uncertain future in Wales, the commitment of Welsh universities and their partners to this project is testament to the value of modern languages </w:t>
      </w:r>
      <w:r w:rsidR="00FB1E3E" w:rsidRPr="00976964">
        <w:rPr>
          <w:i/>
        </w:rPr>
        <w:t>as a means to</w:t>
      </w:r>
      <w:r w:rsidRPr="00976964">
        <w:rPr>
          <w:i/>
        </w:rPr>
        <w:t xml:space="preserve"> develop a more internationally mobile and culturally informed workforce support</w:t>
      </w:r>
      <w:r w:rsidR="00FB1E3E" w:rsidRPr="00976964">
        <w:rPr>
          <w:i/>
        </w:rPr>
        <w:t>ing Welsh</w:t>
      </w:r>
      <w:r w:rsidRPr="00976964">
        <w:rPr>
          <w:i/>
        </w:rPr>
        <w:t xml:space="preserve"> economic growth’ </w:t>
      </w:r>
    </w:p>
    <w:p w14:paraId="2A529FAD" w14:textId="77777777" w:rsidR="00DF5694" w:rsidRPr="00976964" w:rsidRDefault="00DF5694" w:rsidP="00F25077">
      <w:pPr>
        <w:jc w:val="center"/>
        <w:rPr>
          <w:b/>
        </w:rPr>
      </w:pPr>
      <w:r w:rsidRPr="00976964">
        <w:rPr>
          <w:b/>
        </w:rPr>
        <w:t>ENDS</w:t>
      </w:r>
      <w:bookmarkStart w:id="0" w:name="_GoBack"/>
      <w:bookmarkEnd w:id="0"/>
    </w:p>
    <w:p w14:paraId="2A529FBF" w14:textId="4C5C7101" w:rsidR="00DF5694" w:rsidRPr="00976964" w:rsidRDefault="00976964" w:rsidP="00AB3CE8">
      <w:pPr>
        <w:rPr>
          <w:rFonts w:cs="Arial"/>
        </w:rPr>
      </w:pPr>
      <w:r>
        <w:rPr>
          <w:rFonts w:cs="Arial"/>
          <w:b/>
        </w:rPr>
        <w:br/>
      </w:r>
      <w:r w:rsidR="00DF5694" w:rsidRPr="00976964">
        <w:rPr>
          <w:rFonts w:cs="Arial"/>
          <w:b/>
        </w:rPr>
        <w:t>Routes into Languages Cymru</w:t>
      </w:r>
      <w:r w:rsidR="00DF5694" w:rsidRPr="00976964">
        <w:rPr>
          <w:rFonts w:cs="Arial"/>
        </w:rPr>
        <w:t xml:space="preserve">: </w:t>
      </w:r>
      <w:r w:rsidR="00F91634" w:rsidRPr="00976964">
        <w:rPr>
          <w:rFonts w:cs="Arial"/>
        </w:rPr>
        <w:t>Ani Saunders</w:t>
      </w:r>
      <w:r w:rsidR="00DF5694" w:rsidRPr="00976964">
        <w:rPr>
          <w:rFonts w:cs="Arial"/>
        </w:rPr>
        <w:t xml:space="preserve">, Routes Cymru Project </w:t>
      </w:r>
      <w:r w:rsidR="0083727D" w:rsidRPr="00976964">
        <w:rPr>
          <w:rFonts w:cs="Arial"/>
        </w:rPr>
        <w:t xml:space="preserve">Manager and </w:t>
      </w:r>
      <w:r w:rsidR="00D06E32" w:rsidRPr="00976964">
        <w:rPr>
          <w:rFonts w:cs="Arial"/>
        </w:rPr>
        <w:t>Coordinator</w:t>
      </w:r>
      <w:r w:rsidR="00F94959" w:rsidRPr="00976964">
        <w:rPr>
          <w:rFonts w:cs="Arial"/>
        </w:rPr>
        <w:t xml:space="preserve">, email: </w:t>
      </w:r>
      <w:hyperlink r:id="rId11" w:history="1">
        <w:r w:rsidR="00D06E32" w:rsidRPr="00976964">
          <w:rPr>
            <w:rStyle w:val="Hyperlink"/>
            <w:rFonts w:cs="Arial"/>
          </w:rPr>
          <w:t>ani.saunders@ciltcymru.org.uk</w:t>
        </w:r>
      </w:hyperlink>
      <w:r w:rsidR="00DF5694" w:rsidRPr="00976964">
        <w:rPr>
          <w:rFonts w:cs="Arial"/>
        </w:rPr>
        <w:t>, tel: 029 2026 54</w:t>
      </w:r>
      <w:r w:rsidR="00D06E32" w:rsidRPr="00976964">
        <w:rPr>
          <w:rFonts w:cs="Arial"/>
        </w:rPr>
        <w:t>08</w:t>
      </w:r>
      <w:r w:rsidR="00383723" w:rsidRPr="00976964">
        <w:rPr>
          <w:rFonts w:cs="Arial"/>
        </w:rPr>
        <w:t xml:space="preserve"> </w:t>
      </w:r>
      <w:r w:rsidR="00AB3CE8" w:rsidRPr="00976964">
        <w:rPr>
          <w:rFonts w:cs="Arial"/>
        </w:rPr>
        <w:br/>
      </w:r>
      <w:r w:rsidR="00AB3CE8" w:rsidRPr="00976964">
        <w:rPr>
          <w:rFonts w:cs="Arial"/>
        </w:rPr>
        <w:br/>
      </w:r>
      <w:r w:rsidR="006A29CA" w:rsidRPr="00976964">
        <w:rPr>
          <w:rFonts w:asciiTheme="minorHAnsi" w:hAnsiTheme="minorHAnsi" w:cstheme="minorHAnsi"/>
          <w:b/>
          <w:bCs/>
        </w:rPr>
        <w:t xml:space="preserve">Interviews </w:t>
      </w:r>
      <w:r w:rsidR="006A29CA" w:rsidRPr="00976964">
        <w:rPr>
          <w:rFonts w:asciiTheme="minorHAnsi" w:hAnsiTheme="minorHAnsi" w:cstheme="minorHAnsi"/>
        </w:rPr>
        <w:t xml:space="preserve">with </w:t>
      </w:r>
      <w:r w:rsidR="00CD2196" w:rsidRPr="00976964">
        <w:rPr>
          <w:rFonts w:asciiTheme="minorHAnsi" w:hAnsiTheme="minorHAnsi" w:cstheme="minorHAnsi"/>
        </w:rPr>
        <w:t xml:space="preserve">Professor </w:t>
      </w:r>
      <w:r w:rsidR="0083727D" w:rsidRPr="00976964">
        <w:rPr>
          <w:rFonts w:asciiTheme="minorHAnsi" w:hAnsiTheme="minorHAnsi" w:cstheme="minorHAnsi"/>
        </w:rPr>
        <w:t>Claire Gorrara</w:t>
      </w:r>
      <w:r w:rsidR="006A29CA" w:rsidRPr="00976964">
        <w:rPr>
          <w:rFonts w:asciiTheme="minorHAnsi" w:hAnsiTheme="minorHAnsi" w:cstheme="minorHAnsi"/>
        </w:rPr>
        <w:t xml:space="preserve">, </w:t>
      </w:r>
      <w:r w:rsidR="0083727D" w:rsidRPr="00976964">
        <w:rPr>
          <w:rFonts w:asciiTheme="minorHAnsi" w:hAnsiTheme="minorHAnsi" w:cstheme="minorHAnsi"/>
        </w:rPr>
        <w:t>Academic Director</w:t>
      </w:r>
      <w:r w:rsidR="006A29CA" w:rsidRPr="00976964">
        <w:rPr>
          <w:rFonts w:asciiTheme="minorHAnsi" w:hAnsiTheme="minorHAnsi" w:cstheme="minorHAnsi"/>
        </w:rPr>
        <w:t xml:space="preserve"> of Routes Cymru</w:t>
      </w:r>
      <w:r w:rsidR="00E83B00" w:rsidRPr="00976964">
        <w:rPr>
          <w:rFonts w:asciiTheme="minorHAnsi" w:hAnsiTheme="minorHAnsi" w:cstheme="minorHAnsi"/>
        </w:rPr>
        <w:t>,</w:t>
      </w:r>
      <w:r w:rsidR="006A29CA" w:rsidRPr="00976964">
        <w:rPr>
          <w:rFonts w:asciiTheme="minorHAnsi" w:hAnsiTheme="minorHAnsi" w:cstheme="minorHAnsi"/>
        </w:rPr>
        <w:t xml:space="preserve"> are available on request from Ani Saunders.</w:t>
      </w:r>
      <w:r w:rsidR="00AB3CE8" w:rsidRPr="00976964">
        <w:rPr>
          <w:rFonts w:cs="Arial"/>
        </w:rPr>
        <w:br/>
      </w:r>
      <w:r w:rsidR="00AB3CE8" w:rsidRPr="00976964">
        <w:rPr>
          <w:rFonts w:cs="Arial"/>
        </w:rPr>
        <w:br/>
      </w:r>
      <w:r w:rsidR="00AB3CE8" w:rsidRPr="00976964">
        <w:rPr>
          <w:b/>
        </w:rPr>
        <w:lastRenderedPageBreak/>
        <w:t>NOTES FOR EDITORS</w:t>
      </w:r>
      <w:r w:rsidR="00DF5694" w:rsidRPr="00976964">
        <w:rPr>
          <w:b/>
        </w:rPr>
        <w:t>:</w:t>
      </w:r>
      <w:r w:rsidR="00AB3CE8" w:rsidRPr="00976964">
        <w:rPr>
          <w:rFonts w:cs="Arial"/>
        </w:rPr>
        <w:br/>
      </w:r>
      <w:r w:rsidR="00AB3CE8" w:rsidRPr="00976964">
        <w:rPr>
          <w:rFonts w:cs="Arial"/>
        </w:rPr>
        <w:br/>
      </w:r>
      <w:r w:rsidR="001B6E11" w:rsidRPr="00976964">
        <w:rPr>
          <w:rFonts w:asciiTheme="minorHAnsi" w:eastAsiaTheme="minorEastAsia" w:hAnsiTheme="minorHAnsi" w:cstheme="minorBidi"/>
          <w:lang w:eastAsia="en-GB"/>
        </w:rPr>
        <w:t xml:space="preserve">The Routes into Languages programme was developed by three organisations working in partnership: the University Council of Modern Languages (UCML), the HE Academy Subject Centre for Languages, Linguistics and Area Studies (LLAS) and CILT, the National Centre for Languages. The Routes into Languages programme </w:t>
      </w:r>
      <w:r w:rsidR="00540B2F" w:rsidRPr="00976964">
        <w:rPr>
          <w:rFonts w:asciiTheme="minorHAnsi" w:eastAsiaTheme="minorEastAsia" w:hAnsiTheme="minorHAnsi" w:cstheme="minorBidi"/>
          <w:lang w:eastAsia="en-GB"/>
        </w:rPr>
        <w:t xml:space="preserve">in England </w:t>
      </w:r>
      <w:r w:rsidR="001B6E11" w:rsidRPr="00976964">
        <w:rPr>
          <w:rFonts w:asciiTheme="minorHAnsi" w:eastAsiaTheme="minorEastAsia" w:hAnsiTheme="minorHAnsi" w:cstheme="minorBidi"/>
          <w:lang w:eastAsia="en-GB"/>
        </w:rPr>
        <w:t xml:space="preserve">is coordinated by a team at the University of Southampton, directed by Professor Michael Kelly. </w:t>
      </w:r>
      <w:hyperlink r:id="rId12" w:history="1">
        <w:r w:rsidR="001B6E11" w:rsidRPr="00976964">
          <w:rPr>
            <w:rFonts w:asciiTheme="minorHAnsi" w:eastAsiaTheme="minorEastAsia" w:hAnsiTheme="minorHAnsi" w:cstheme="minorBidi"/>
            <w:color w:val="0000FF"/>
            <w:u w:val="single"/>
            <w:lang w:eastAsia="en-GB"/>
          </w:rPr>
          <w:t>http://www.routesintolanguages.ac.uk/</w:t>
        </w:r>
      </w:hyperlink>
      <w:r w:rsidR="00AB3CE8" w:rsidRPr="00976964">
        <w:rPr>
          <w:rFonts w:cs="Arial"/>
        </w:rPr>
        <w:br/>
      </w:r>
      <w:r w:rsidR="00AB3CE8" w:rsidRPr="00976964">
        <w:rPr>
          <w:rFonts w:cs="Arial"/>
        </w:rPr>
        <w:br/>
      </w:r>
      <w:r w:rsidR="001B6E11" w:rsidRPr="00976964">
        <w:rPr>
          <w:rFonts w:asciiTheme="minorHAnsi" w:eastAsiaTheme="minorEastAsia" w:hAnsiTheme="minorHAnsi" w:cstheme="minorBidi"/>
          <w:lang w:eastAsia="en-GB"/>
        </w:rPr>
        <w:t xml:space="preserve">Routes into Languages Cymru is funded by </w:t>
      </w:r>
      <w:r w:rsidR="00E83B00" w:rsidRPr="00976964">
        <w:rPr>
          <w:rFonts w:asciiTheme="minorHAnsi" w:eastAsiaTheme="minorEastAsia" w:hAnsiTheme="minorHAnsi" w:cstheme="minorBidi"/>
          <w:lang w:eastAsia="en-GB"/>
        </w:rPr>
        <w:t xml:space="preserve">Cardiff University, Bangor University, Aberystwyth University, Cardiff Metropolitan University and </w:t>
      </w:r>
      <w:r w:rsidR="00244E39" w:rsidRPr="00976964">
        <w:rPr>
          <w:rFonts w:asciiTheme="minorHAnsi" w:eastAsiaTheme="minorEastAsia" w:hAnsiTheme="minorHAnsi" w:cstheme="minorBidi"/>
          <w:lang w:eastAsia="en-GB"/>
        </w:rPr>
        <w:t>WJEC</w:t>
      </w:r>
      <w:r w:rsidR="00E83B00" w:rsidRPr="00976964">
        <w:rPr>
          <w:rFonts w:asciiTheme="minorHAnsi" w:eastAsiaTheme="minorEastAsia" w:hAnsiTheme="minorHAnsi" w:cstheme="minorBidi"/>
          <w:lang w:eastAsia="en-GB"/>
        </w:rPr>
        <w:t xml:space="preserve">. </w:t>
      </w:r>
      <w:r w:rsidR="00AB3CE8" w:rsidRPr="00976964">
        <w:rPr>
          <w:rFonts w:cs="Arial"/>
        </w:rPr>
        <w:br/>
      </w:r>
      <w:r w:rsidR="00AB3CE8" w:rsidRPr="00976964">
        <w:rPr>
          <w:rFonts w:cs="Arial"/>
        </w:rPr>
        <w:br/>
      </w:r>
      <w:r w:rsidR="00E83B00" w:rsidRPr="00976964">
        <w:rPr>
          <w:rFonts w:asciiTheme="minorHAnsi" w:eastAsiaTheme="minorEastAsia" w:hAnsiTheme="minorHAnsi" w:cstheme="minorBidi"/>
          <w:lang w:eastAsia="en-GB"/>
        </w:rPr>
        <w:t>Working in partnership with</w:t>
      </w:r>
      <w:r w:rsidR="001B6E11" w:rsidRPr="00976964">
        <w:rPr>
          <w:rFonts w:asciiTheme="minorHAnsi" w:eastAsiaTheme="minorEastAsia" w:hAnsiTheme="minorHAnsi" w:cstheme="minorBidi"/>
          <w:lang w:eastAsia="en-GB"/>
        </w:rPr>
        <w:t xml:space="preserve"> CILT Cymru </w:t>
      </w:r>
      <w:r w:rsidR="00E83B00" w:rsidRPr="00976964">
        <w:rPr>
          <w:rFonts w:asciiTheme="minorHAnsi" w:eastAsiaTheme="minorEastAsia" w:hAnsiTheme="minorHAnsi" w:cstheme="minorBidi"/>
          <w:lang w:eastAsia="en-GB"/>
        </w:rPr>
        <w:t>and</w:t>
      </w:r>
      <w:r w:rsidR="001B6E11" w:rsidRPr="00976964">
        <w:rPr>
          <w:rFonts w:asciiTheme="minorHAnsi" w:eastAsiaTheme="minorEastAsia" w:hAnsiTheme="minorHAnsi" w:cstheme="minorBidi"/>
          <w:lang w:eastAsia="en-GB"/>
        </w:rPr>
        <w:t xml:space="preserve"> </w:t>
      </w:r>
      <w:r w:rsidR="00E83B00" w:rsidRPr="00976964">
        <w:rPr>
          <w:rFonts w:asciiTheme="minorHAnsi" w:eastAsiaTheme="minorEastAsia" w:hAnsiTheme="minorHAnsi" w:cstheme="minorBidi"/>
          <w:lang w:eastAsia="en-GB"/>
        </w:rPr>
        <w:t>the four Welsh universities</w:t>
      </w:r>
      <w:r w:rsidR="001B6E11" w:rsidRPr="00976964">
        <w:rPr>
          <w:rFonts w:asciiTheme="minorHAnsi" w:eastAsiaTheme="minorEastAsia" w:hAnsiTheme="minorHAnsi" w:cstheme="minorBidi"/>
          <w:lang w:eastAsia="en-GB"/>
        </w:rPr>
        <w:t xml:space="preserve">, </w:t>
      </w:r>
      <w:r w:rsidR="00001643" w:rsidRPr="00976964">
        <w:rPr>
          <w:rFonts w:asciiTheme="minorHAnsi" w:eastAsiaTheme="minorEastAsia" w:hAnsiTheme="minorHAnsi" w:cstheme="minorBidi"/>
          <w:lang w:eastAsia="en-GB"/>
        </w:rPr>
        <w:t xml:space="preserve">as well as a range of stakeholders, </w:t>
      </w:r>
      <w:r w:rsidR="001B6E11" w:rsidRPr="00976964">
        <w:rPr>
          <w:rFonts w:asciiTheme="minorHAnsi" w:eastAsiaTheme="minorEastAsia" w:hAnsiTheme="minorHAnsi" w:cstheme="minorBidi"/>
          <w:lang w:eastAsia="en-GB"/>
        </w:rPr>
        <w:t>the aim of the Routes into Languages Cymru project is to increase the take up of languages from school to university</w:t>
      </w:r>
      <w:r w:rsidR="00001643" w:rsidRPr="00976964">
        <w:rPr>
          <w:rFonts w:asciiTheme="minorHAnsi" w:eastAsiaTheme="minorEastAsia" w:hAnsiTheme="minorHAnsi" w:cstheme="minorBidi"/>
          <w:lang w:eastAsia="en-GB"/>
        </w:rPr>
        <w:t xml:space="preserve"> and to increase </w:t>
      </w:r>
      <w:r w:rsidR="00CD2196" w:rsidRPr="00976964">
        <w:rPr>
          <w:rFonts w:asciiTheme="minorHAnsi" w:eastAsiaTheme="minorEastAsia" w:hAnsiTheme="minorHAnsi" w:cstheme="minorBidi"/>
          <w:lang w:eastAsia="en-GB"/>
        </w:rPr>
        <w:t xml:space="preserve">international </w:t>
      </w:r>
      <w:r w:rsidR="00001643" w:rsidRPr="00976964">
        <w:rPr>
          <w:rFonts w:asciiTheme="minorHAnsi" w:eastAsiaTheme="minorEastAsia" w:hAnsiTheme="minorHAnsi" w:cstheme="minorBidi"/>
          <w:lang w:eastAsia="en-GB"/>
        </w:rPr>
        <w:t>student mobility</w:t>
      </w:r>
      <w:r w:rsidR="001B6E11" w:rsidRPr="00976964">
        <w:rPr>
          <w:rFonts w:asciiTheme="minorHAnsi" w:eastAsiaTheme="minorEastAsia" w:hAnsiTheme="minorHAnsi" w:cstheme="minorBidi"/>
          <w:lang w:eastAsia="en-GB"/>
        </w:rPr>
        <w:t xml:space="preserve">. It encourages young people to have a positive attitude towards their language learning and promotes </w:t>
      </w:r>
      <w:r w:rsidR="00786DBB" w:rsidRPr="00976964">
        <w:rPr>
          <w:rFonts w:asciiTheme="minorHAnsi" w:eastAsiaTheme="minorEastAsia" w:hAnsiTheme="minorHAnsi" w:cstheme="minorBidi"/>
          <w:lang w:eastAsia="en-GB"/>
        </w:rPr>
        <w:t xml:space="preserve">modern </w:t>
      </w:r>
      <w:r w:rsidR="001B6E11" w:rsidRPr="00976964">
        <w:rPr>
          <w:rFonts w:asciiTheme="minorHAnsi" w:eastAsiaTheme="minorEastAsia" w:hAnsiTheme="minorHAnsi" w:cstheme="minorBidi"/>
          <w:lang w:eastAsia="en-GB"/>
        </w:rPr>
        <w:t>languages as an essential skill.</w:t>
      </w:r>
      <w:r w:rsidR="00AB3CE8" w:rsidRPr="00976964">
        <w:rPr>
          <w:rFonts w:cs="Arial"/>
        </w:rPr>
        <w:br/>
      </w:r>
      <w:r w:rsidR="00AB3CE8" w:rsidRPr="00976964">
        <w:rPr>
          <w:rFonts w:cs="Arial"/>
        </w:rPr>
        <w:br/>
      </w:r>
      <w:r w:rsidR="001B6E11" w:rsidRPr="00976964">
        <w:rPr>
          <w:rFonts w:asciiTheme="minorHAnsi" w:eastAsiaTheme="minorEastAsia" w:hAnsiTheme="minorHAnsi" w:cstheme="minorBidi"/>
          <w:lang w:eastAsia="en-GB"/>
        </w:rPr>
        <w:t>CILT Cymru is funded by the Welsh Government and is managed by WJEC.</w:t>
      </w:r>
    </w:p>
    <w:sectPr w:rsidR="00DF5694" w:rsidRPr="00976964" w:rsidSect="00444F68">
      <w:headerReference w:type="default" r:id="rId13"/>
      <w:footerReference w:type="default" r:id="rId14"/>
      <w:pgSz w:w="11906" w:h="16838"/>
      <w:pgMar w:top="720" w:right="720" w:bottom="720" w:left="720"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A93FA" w14:textId="77777777" w:rsidR="006D54E9" w:rsidRDefault="006D54E9" w:rsidP="000F5971">
      <w:pPr>
        <w:spacing w:after="0" w:line="240" w:lineRule="auto"/>
      </w:pPr>
      <w:r>
        <w:separator/>
      </w:r>
    </w:p>
  </w:endnote>
  <w:endnote w:type="continuationSeparator" w:id="0">
    <w:p w14:paraId="265EE775" w14:textId="77777777" w:rsidR="006D54E9" w:rsidRDefault="006D54E9" w:rsidP="000F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3E6" w14:textId="77777777" w:rsidR="00E83B00" w:rsidRDefault="00E83B00" w:rsidP="00E83B00">
    <w:pPr>
      <w:rPr>
        <w:rFonts w:asciiTheme="minorHAnsi" w:eastAsiaTheme="minorEastAsia" w:hAnsiTheme="minorHAnsi" w:cstheme="minorBidi"/>
        <w:lang w:eastAsia="en-GB"/>
      </w:rPr>
    </w:pPr>
  </w:p>
  <w:p w14:paraId="000E0ADD" w14:textId="77777777" w:rsidR="00E83B00" w:rsidRDefault="00E83B00" w:rsidP="00E83B00">
    <w:pPr>
      <w:rPr>
        <w:rFonts w:asciiTheme="minorHAnsi" w:eastAsiaTheme="minorEastAsia" w:hAnsiTheme="minorHAnsi" w:cstheme="minorBidi"/>
        <w:lang w:eastAsia="en-GB"/>
      </w:rPr>
    </w:pPr>
  </w:p>
  <w:p w14:paraId="35C380E0" w14:textId="6B41732A" w:rsidR="00E83B00" w:rsidRPr="00B1598A" w:rsidRDefault="00E83B00" w:rsidP="00E83B00">
    <w:pPr>
      <w:rPr>
        <w:rFonts w:asciiTheme="minorHAnsi" w:eastAsiaTheme="minorEastAsia" w:hAnsiTheme="minorHAnsi" w:cstheme="minorBidi"/>
        <w:lang w:eastAsia="en-GB"/>
      </w:rPr>
    </w:pPr>
    <w:r>
      <w:rPr>
        <w:rFonts w:asciiTheme="minorHAnsi" w:eastAsiaTheme="minorEastAsia" w:hAnsiTheme="minorHAnsi" w:cstheme="minorBidi"/>
        <w:lang w:eastAsia="en-GB"/>
      </w:rPr>
      <w:t xml:space="preserve"> </w:t>
    </w:r>
    <w:r>
      <w:rPr>
        <w:rFonts w:asciiTheme="minorHAnsi" w:eastAsiaTheme="minorEastAsia" w:hAnsiTheme="minorHAnsi" w:cstheme="minorBidi"/>
        <w:noProof/>
        <w:lang w:eastAsia="en-GB"/>
      </w:rPr>
      <w:drawing>
        <wp:inline distT="0" distB="0" distL="0" distR="0" wp14:anchorId="665DD25B" wp14:editId="679464D2">
          <wp:extent cx="1390650" cy="28448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ystwyth University Logo.gif"/>
                  <pic:cNvPicPr/>
                </pic:nvPicPr>
                <pic:blipFill>
                  <a:blip r:embed="rId1">
                    <a:extLst>
                      <a:ext uri="{28A0092B-C50C-407E-A947-70E740481C1C}">
                        <a14:useLocalDpi xmlns:a14="http://schemas.microsoft.com/office/drawing/2010/main" val="0"/>
                      </a:ext>
                    </a:extLst>
                  </a:blip>
                  <a:stretch>
                    <a:fillRect/>
                  </a:stretch>
                </pic:blipFill>
                <pic:spPr>
                  <a:xfrm>
                    <a:off x="0" y="0"/>
                    <a:ext cx="1426744" cy="291866"/>
                  </a:xfrm>
                  <a:prstGeom prst="rect">
                    <a:avLst/>
                  </a:prstGeom>
                </pic:spPr>
              </pic:pic>
            </a:graphicData>
          </a:graphic>
        </wp:inline>
      </w:drawing>
    </w:r>
    <w:r>
      <w:rPr>
        <w:rFonts w:asciiTheme="minorHAnsi" w:eastAsiaTheme="minorEastAsia" w:hAnsiTheme="minorHAnsi" w:cstheme="minorBidi"/>
        <w:lang w:eastAsia="en-GB"/>
      </w:rPr>
      <w:t xml:space="preserve">  </w:t>
    </w:r>
    <w:r w:rsidR="00244E39">
      <w:rPr>
        <w:rFonts w:asciiTheme="minorHAnsi" w:eastAsiaTheme="minorEastAsia" w:hAnsiTheme="minorHAnsi" w:cstheme="minorBidi"/>
        <w:lang w:eastAsia="en-GB"/>
      </w:rPr>
      <w:t xml:space="preserve">  </w:t>
    </w:r>
    <w:r w:rsidRPr="00B1598A">
      <w:rPr>
        <w:rFonts w:asciiTheme="minorHAnsi" w:eastAsiaTheme="minorEastAsia" w:hAnsiTheme="minorHAnsi" w:cstheme="minorBidi"/>
        <w:lang w:eastAsia="en-GB"/>
      </w:rPr>
      <w:t xml:space="preserve"> </w:t>
    </w:r>
    <w:r w:rsidR="00244E39">
      <w:rPr>
        <w:rFonts w:asciiTheme="minorHAnsi" w:eastAsiaTheme="minorEastAsia" w:hAnsiTheme="minorHAnsi" w:cstheme="minorBidi"/>
        <w:noProof/>
        <w:lang w:eastAsia="en-GB"/>
      </w:rPr>
      <w:drawing>
        <wp:inline distT="0" distB="0" distL="0" distR="0" wp14:anchorId="63676F8E" wp14:editId="1F2EA695">
          <wp:extent cx="837933" cy="560368"/>
          <wp:effectExtent l="0" t="0" r="635" b="0"/>
          <wp:docPr id="8" name="Picture 8" descr="C:\Users\saunda\AppData\Local\Microsoft\Windows\Temporary Internet Files\Content.Word\Bangor 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unda\AppData\Local\Microsoft\Windows\Temporary Internet Files\Content.Word\Bangor University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9672" cy="568219"/>
                  </a:xfrm>
                  <a:prstGeom prst="rect">
                    <a:avLst/>
                  </a:prstGeom>
                  <a:noFill/>
                  <a:ln>
                    <a:noFill/>
                  </a:ln>
                </pic:spPr>
              </pic:pic>
            </a:graphicData>
          </a:graphic>
        </wp:inline>
      </w:drawing>
    </w:r>
    <w:r w:rsidR="00244E39">
      <w:rPr>
        <w:rFonts w:asciiTheme="minorHAnsi" w:eastAsiaTheme="minorEastAsia" w:hAnsiTheme="minorHAnsi" w:cstheme="minorBidi"/>
        <w:lang w:eastAsia="en-GB"/>
      </w:rPr>
      <w:t xml:space="preserve">   </w:t>
    </w:r>
    <w:r w:rsidR="00244E39">
      <w:rPr>
        <w:rFonts w:asciiTheme="minorHAnsi" w:eastAsiaTheme="minorEastAsia" w:hAnsiTheme="minorHAnsi" w:cstheme="minorBidi"/>
        <w:noProof/>
        <w:lang w:eastAsia="en-GB"/>
      </w:rPr>
      <w:drawing>
        <wp:inline distT="0" distB="0" distL="0" distR="0" wp14:anchorId="6552095E" wp14:editId="0081A617">
          <wp:extent cx="1000125" cy="54524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T Cymru Logo.png"/>
                  <pic:cNvPicPr/>
                </pic:nvPicPr>
                <pic:blipFill>
                  <a:blip r:embed="rId3">
                    <a:extLst>
                      <a:ext uri="{28A0092B-C50C-407E-A947-70E740481C1C}">
                        <a14:useLocalDpi xmlns:a14="http://schemas.microsoft.com/office/drawing/2010/main" val="0"/>
                      </a:ext>
                    </a:extLst>
                  </a:blip>
                  <a:stretch>
                    <a:fillRect/>
                  </a:stretch>
                </pic:blipFill>
                <pic:spPr>
                  <a:xfrm>
                    <a:off x="0" y="0"/>
                    <a:ext cx="1000326" cy="545353"/>
                  </a:xfrm>
                  <a:prstGeom prst="rect">
                    <a:avLst/>
                  </a:prstGeom>
                </pic:spPr>
              </pic:pic>
            </a:graphicData>
          </a:graphic>
        </wp:inline>
      </w:drawing>
    </w:r>
    <w:r w:rsidR="00244E39">
      <w:rPr>
        <w:rFonts w:asciiTheme="minorHAnsi" w:eastAsiaTheme="minorEastAsia" w:hAnsiTheme="minorHAnsi" w:cstheme="minorBidi"/>
        <w:lang w:eastAsia="en-GB"/>
      </w:rPr>
      <w:t xml:space="preserve">    </w:t>
    </w:r>
    <w:r w:rsidR="00244E39">
      <w:rPr>
        <w:rFonts w:asciiTheme="minorHAnsi" w:eastAsiaTheme="minorEastAsia" w:hAnsiTheme="minorHAnsi" w:cstheme="minorBidi"/>
        <w:noProof/>
        <w:lang w:eastAsia="en-GB"/>
      </w:rPr>
      <w:drawing>
        <wp:inline distT="0" distB="0" distL="0" distR="0" wp14:anchorId="10ED397F" wp14:editId="77C37F4C">
          <wp:extent cx="609600" cy="587432"/>
          <wp:effectExtent l="0" t="0" r="0" b="3175"/>
          <wp:docPr id="10" name="Picture 10" descr="C:\Users\saunda\AppData\Local\Microsoft\Windows\Temporary Internet Files\Content.Word\Cardiff 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unda\AppData\Local\Microsoft\Windows\Temporary Internet Files\Content.Word\Cardiff University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618" cy="591304"/>
                  </a:xfrm>
                  <a:prstGeom prst="rect">
                    <a:avLst/>
                  </a:prstGeom>
                  <a:noFill/>
                  <a:ln>
                    <a:noFill/>
                  </a:ln>
                </pic:spPr>
              </pic:pic>
            </a:graphicData>
          </a:graphic>
        </wp:inline>
      </w:drawing>
    </w:r>
    <w:r>
      <w:rPr>
        <w:rFonts w:asciiTheme="minorHAnsi" w:eastAsiaTheme="minorEastAsia" w:hAnsiTheme="minorHAnsi" w:cstheme="minorBidi"/>
        <w:lang w:eastAsia="en-GB"/>
      </w:rPr>
      <w:t xml:space="preserve"> </w:t>
    </w:r>
    <w:r w:rsidRPr="00B1598A">
      <w:rPr>
        <w:rFonts w:asciiTheme="minorHAnsi" w:eastAsiaTheme="minorEastAsia" w:hAnsiTheme="minorHAnsi" w:cstheme="minorBidi"/>
        <w:lang w:eastAsia="en-GB"/>
      </w:rPr>
      <w:t xml:space="preserve">  </w:t>
    </w:r>
    <w:r w:rsidR="00244E39">
      <w:rPr>
        <w:rFonts w:asciiTheme="minorHAnsi" w:eastAsiaTheme="minorEastAsia" w:hAnsiTheme="minorHAnsi" w:cstheme="minorBidi"/>
        <w:lang w:eastAsia="en-GB"/>
      </w:rPr>
      <w:t xml:space="preserve">   </w:t>
    </w:r>
    <w:r w:rsidR="00244E39" w:rsidRPr="00B1598A">
      <w:rPr>
        <w:rFonts w:asciiTheme="minorHAnsi" w:eastAsiaTheme="minorEastAsia" w:hAnsiTheme="minorHAnsi" w:cstheme="minorBidi"/>
        <w:noProof/>
        <w:lang w:eastAsia="en-GB"/>
      </w:rPr>
      <w:drawing>
        <wp:inline distT="0" distB="0" distL="0" distR="0" wp14:anchorId="5AD99A22" wp14:editId="457465D9">
          <wp:extent cx="721898" cy="590550"/>
          <wp:effectExtent l="0" t="0" r="2540" b="0"/>
          <wp:docPr id="12" name="Picture 12" descr="http://www.cardiffhigh.co.uk/_files/images/234DAB488B63C6836DDA31DC2F5A4D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high.co.uk/_files/images/234DAB488B63C6836DDA31DC2F5A4D4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060" cy="599681"/>
                  </a:xfrm>
                  <a:prstGeom prst="rect">
                    <a:avLst/>
                  </a:prstGeom>
                  <a:noFill/>
                  <a:ln>
                    <a:noFill/>
                  </a:ln>
                </pic:spPr>
              </pic:pic>
            </a:graphicData>
          </a:graphic>
        </wp:inline>
      </w:drawing>
    </w:r>
    <w:r w:rsidR="00244E39">
      <w:rPr>
        <w:rFonts w:asciiTheme="minorHAnsi" w:eastAsiaTheme="minorEastAsia" w:hAnsiTheme="minorHAnsi" w:cstheme="minorBidi"/>
        <w:lang w:eastAsia="en-GB"/>
      </w:rPr>
      <w:t xml:space="preserve">      </w:t>
    </w:r>
    <w:r>
      <w:rPr>
        <w:rFonts w:asciiTheme="minorHAnsi" w:eastAsiaTheme="minorEastAsia" w:hAnsiTheme="minorHAnsi" w:cstheme="minorBidi"/>
        <w:noProof/>
        <w:lang w:eastAsia="en-GB"/>
      </w:rPr>
      <w:drawing>
        <wp:inline distT="0" distB="0" distL="0" distR="0" wp14:anchorId="789C9FEA" wp14:editId="6CCFC979">
          <wp:extent cx="1238250" cy="360862"/>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ff Met Logo.jpg"/>
                  <pic:cNvPicPr/>
                </pic:nvPicPr>
                <pic:blipFill>
                  <a:blip r:embed="rId6">
                    <a:extLst>
                      <a:ext uri="{28A0092B-C50C-407E-A947-70E740481C1C}">
                        <a14:useLocalDpi xmlns:a14="http://schemas.microsoft.com/office/drawing/2010/main" val="0"/>
                      </a:ext>
                    </a:extLst>
                  </a:blip>
                  <a:stretch>
                    <a:fillRect/>
                  </a:stretch>
                </pic:blipFill>
                <pic:spPr>
                  <a:xfrm>
                    <a:off x="0" y="0"/>
                    <a:ext cx="1246767" cy="363344"/>
                  </a:xfrm>
                  <a:prstGeom prst="rect">
                    <a:avLst/>
                  </a:prstGeom>
                </pic:spPr>
              </pic:pic>
            </a:graphicData>
          </a:graphic>
        </wp:inline>
      </w:drawing>
    </w:r>
    <w:r>
      <w:rPr>
        <w:rFonts w:asciiTheme="minorHAnsi" w:eastAsiaTheme="minorEastAsia" w:hAnsiTheme="minorHAnsi" w:cstheme="minorBidi"/>
        <w:lang w:eastAsia="en-GB"/>
      </w:rPr>
      <w:t xml:space="preserve">     </w:t>
    </w:r>
    <w:r w:rsidR="00244E39">
      <w:rPr>
        <w:rFonts w:asciiTheme="minorHAnsi" w:eastAsiaTheme="minorEastAsia" w:hAnsiTheme="minorHAnsi" w:cstheme="minorBidi"/>
        <w:lang w:eastAsia="en-GB"/>
      </w:rPr>
      <w:t xml:space="preserve">     </w:t>
    </w:r>
  </w:p>
  <w:p w14:paraId="2F006BFC" w14:textId="77777777" w:rsidR="00E83B00" w:rsidRDefault="00E8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9D8E5" w14:textId="77777777" w:rsidR="006D54E9" w:rsidRDefault="006D54E9" w:rsidP="000F5971">
      <w:pPr>
        <w:spacing w:after="0" w:line="240" w:lineRule="auto"/>
      </w:pPr>
      <w:r>
        <w:separator/>
      </w:r>
    </w:p>
  </w:footnote>
  <w:footnote w:type="continuationSeparator" w:id="0">
    <w:p w14:paraId="57C6F2EE" w14:textId="77777777" w:rsidR="006D54E9" w:rsidRDefault="006D54E9" w:rsidP="000F5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AD2A0" w14:textId="192FFE6A" w:rsidR="00E83B00" w:rsidRDefault="00E83B00">
    <w:pPr>
      <w:pStyle w:val="Header"/>
    </w:pPr>
    <w:r w:rsidRPr="00B1598A">
      <w:rPr>
        <w:rFonts w:asciiTheme="minorHAnsi" w:eastAsiaTheme="minorEastAsia" w:hAnsiTheme="minorHAnsi" w:cstheme="minorBidi"/>
        <w:noProof/>
        <w:lang w:eastAsia="en-GB"/>
      </w:rPr>
      <w:drawing>
        <wp:anchor distT="0" distB="0" distL="114300" distR="114300" simplePos="0" relativeHeight="251659264" behindDoc="0" locked="0" layoutInCell="1" allowOverlap="1" wp14:anchorId="6811752B" wp14:editId="613FF994">
          <wp:simplePos x="0" y="0"/>
          <wp:positionH relativeFrom="column">
            <wp:posOffset>2828925</wp:posOffset>
          </wp:positionH>
          <wp:positionV relativeFrom="paragraph">
            <wp:posOffset>-207645</wp:posOffset>
          </wp:positionV>
          <wp:extent cx="1009650" cy="1015365"/>
          <wp:effectExtent l="0" t="0" r="0" b="0"/>
          <wp:wrapSquare wrapText="bothSides"/>
          <wp:docPr id="14" name="Picture 14" descr="C:\Users\jonese\Document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e\Documents\Logo\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1015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5F08D6" w14:textId="77777777" w:rsidR="00E83B00" w:rsidRDefault="00E83B00">
    <w:pPr>
      <w:pStyle w:val="Header"/>
    </w:pPr>
  </w:p>
  <w:p w14:paraId="23E2C2E0" w14:textId="77777777" w:rsidR="00E83B00" w:rsidRDefault="00E83B00">
    <w:pPr>
      <w:pStyle w:val="Header"/>
    </w:pPr>
  </w:p>
  <w:p w14:paraId="4D5AC9A4" w14:textId="77777777" w:rsidR="00E83B00" w:rsidRDefault="00E83B00">
    <w:pPr>
      <w:pStyle w:val="Header"/>
    </w:pPr>
  </w:p>
  <w:p w14:paraId="2EF6703F" w14:textId="77777777" w:rsidR="00E83B00" w:rsidRDefault="00E83B00">
    <w:pPr>
      <w:pStyle w:val="Header"/>
    </w:pPr>
  </w:p>
  <w:p w14:paraId="39155DAC" w14:textId="43186037" w:rsidR="00E83B00" w:rsidRDefault="00E83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12708"/>
    <w:multiLevelType w:val="hybridMultilevel"/>
    <w:tmpl w:val="3DE02A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5BC5EFE"/>
    <w:multiLevelType w:val="hybridMultilevel"/>
    <w:tmpl w:val="3DE02A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3D"/>
    <w:rsid w:val="00001643"/>
    <w:rsid w:val="000113B2"/>
    <w:rsid w:val="0002387F"/>
    <w:rsid w:val="00055A10"/>
    <w:rsid w:val="00056CB1"/>
    <w:rsid w:val="0006002A"/>
    <w:rsid w:val="00065094"/>
    <w:rsid w:val="000A50F6"/>
    <w:rsid w:val="000C45C6"/>
    <w:rsid w:val="000F5971"/>
    <w:rsid w:val="001955FC"/>
    <w:rsid w:val="0019691F"/>
    <w:rsid w:val="001A480B"/>
    <w:rsid w:val="001B6E11"/>
    <w:rsid w:val="001F3E8B"/>
    <w:rsid w:val="00240118"/>
    <w:rsid w:val="00244E39"/>
    <w:rsid w:val="00282B81"/>
    <w:rsid w:val="002D1AD1"/>
    <w:rsid w:val="002F64A3"/>
    <w:rsid w:val="0031593E"/>
    <w:rsid w:val="003445DA"/>
    <w:rsid w:val="00383723"/>
    <w:rsid w:val="00386F24"/>
    <w:rsid w:val="003B2B2C"/>
    <w:rsid w:val="003E1CBB"/>
    <w:rsid w:val="003F43A4"/>
    <w:rsid w:val="00427C8F"/>
    <w:rsid w:val="00444F68"/>
    <w:rsid w:val="004B101E"/>
    <w:rsid w:val="00531ED0"/>
    <w:rsid w:val="005344EA"/>
    <w:rsid w:val="00540B2F"/>
    <w:rsid w:val="00541AD2"/>
    <w:rsid w:val="00581DF2"/>
    <w:rsid w:val="005B6EFE"/>
    <w:rsid w:val="005C08BD"/>
    <w:rsid w:val="005F3FEB"/>
    <w:rsid w:val="0064575F"/>
    <w:rsid w:val="006A29CA"/>
    <w:rsid w:val="006C5FB4"/>
    <w:rsid w:val="006D54E9"/>
    <w:rsid w:val="006E1D88"/>
    <w:rsid w:val="00730AA7"/>
    <w:rsid w:val="00741191"/>
    <w:rsid w:val="00786DBB"/>
    <w:rsid w:val="0078725C"/>
    <w:rsid w:val="00794F6B"/>
    <w:rsid w:val="007A5001"/>
    <w:rsid w:val="0083727D"/>
    <w:rsid w:val="008908DE"/>
    <w:rsid w:val="008A311E"/>
    <w:rsid w:val="008C2FE6"/>
    <w:rsid w:val="008C697A"/>
    <w:rsid w:val="00907E73"/>
    <w:rsid w:val="00910700"/>
    <w:rsid w:val="00976964"/>
    <w:rsid w:val="009A10CA"/>
    <w:rsid w:val="009E1FD3"/>
    <w:rsid w:val="009F3B31"/>
    <w:rsid w:val="00A821F9"/>
    <w:rsid w:val="00AB3CE8"/>
    <w:rsid w:val="00AD0072"/>
    <w:rsid w:val="00AE085C"/>
    <w:rsid w:val="00B0687A"/>
    <w:rsid w:val="00B1598A"/>
    <w:rsid w:val="00B51094"/>
    <w:rsid w:val="00B551E6"/>
    <w:rsid w:val="00B66FA1"/>
    <w:rsid w:val="00B93F27"/>
    <w:rsid w:val="00BA08CD"/>
    <w:rsid w:val="00BE460D"/>
    <w:rsid w:val="00BE6C84"/>
    <w:rsid w:val="00C91755"/>
    <w:rsid w:val="00C9694F"/>
    <w:rsid w:val="00CA3EE9"/>
    <w:rsid w:val="00CB3952"/>
    <w:rsid w:val="00CD2196"/>
    <w:rsid w:val="00D04AC2"/>
    <w:rsid w:val="00D06E32"/>
    <w:rsid w:val="00D42FE7"/>
    <w:rsid w:val="00D4693D"/>
    <w:rsid w:val="00D97FFD"/>
    <w:rsid w:val="00DA2196"/>
    <w:rsid w:val="00DA2C5A"/>
    <w:rsid w:val="00DF1252"/>
    <w:rsid w:val="00DF5694"/>
    <w:rsid w:val="00E1287D"/>
    <w:rsid w:val="00E83B00"/>
    <w:rsid w:val="00E852D3"/>
    <w:rsid w:val="00ED7B1D"/>
    <w:rsid w:val="00F12DE8"/>
    <w:rsid w:val="00F1371B"/>
    <w:rsid w:val="00F25077"/>
    <w:rsid w:val="00F831D8"/>
    <w:rsid w:val="00F91634"/>
    <w:rsid w:val="00F94959"/>
    <w:rsid w:val="00FA094B"/>
    <w:rsid w:val="00FA500D"/>
    <w:rsid w:val="00FB0C70"/>
    <w:rsid w:val="00FB1E3E"/>
    <w:rsid w:val="00FD7C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52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F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4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93D"/>
    <w:rPr>
      <w:rFonts w:ascii="Tahoma" w:hAnsi="Tahoma" w:cs="Tahoma"/>
      <w:sz w:val="16"/>
      <w:szCs w:val="16"/>
    </w:rPr>
  </w:style>
  <w:style w:type="character" w:styleId="Hyperlink">
    <w:name w:val="Hyperlink"/>
    <w:basedOn w:val="DefaultParagraphFont"/>
    <w:uiPriority w:val="99"/>
    <w:rsid w:val="000C45C6"/>
    <w:rPr>
      <w:rFonts w:cs="Times New Roman"/>
      <w:color w:val="0000FF"/>
      <w:u w:val="single"/>
    </w:rPr>
  </w:style>
  <w:style w:type="paragraph" w:styleId="ListParagraph">
    <w:name w:val="List Paragraph"/>
    <w:basedOn w:val="Normal"/>
    <w:uiPriority w:val="99"/>
    <w:qFormat/>
    <w:rsid w:val="000C45C6"/>
    <w:pPr>
      <w:spacing w:after="0" w:line="240" w:lineRule="auto"/>
      <w:ind w:left="720"/>
    </w:pPr>
    <w:rPr>
      <w:rFonts w:ascii="Times New Roman" w:eastAsia="Times New Roman" w:hAnsi="Times New Roman"/>
      <w:sz w:val="20"/>
      <w:szCs w:val="20"/>
      <w:lang w:eastAsia="en-GB"/>
    </w:rPr>
  </w:style>
  <w:style w:type="paragraph" w:styleId="Header">
    <w:name w:val="header"/>
    <w:basedOn w:val="Normal"/>
    <w:link w:val="HeaderChar"/>
    <w:uiPriority w:val="99"/>
    <w:semiHidden/>
    <w:rsid w:val="000F59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F5971"/>
    <w:rPr>
      <w:rFonts w:cs="Times New Roman"/>
    </w:rPr>
  </w:style>
  <w:style w:type="paragraph" w:styleId="Footer">
    <w:name w:val="footer"/>
    <w:basedOn w:val="Normal"/>
    <w:link w:val="FooterChar"/>
    <w:uiPriority w:val="99"/>
    <w:semiHidden/>
    <w:rsid w:val="000F59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F5971"/>
    <w:rPr>
      <w:rFonts w:cs="Times New Roman"/>
    </w:rPr>
  </w:style>
  <w:style w:type="character" w:customStyle="1" w:styleId="apple-converted-space">
    <w:name w:val="apple-converted-space"/>
    <w:basedOn w:val="DefaultParagraphFont"/>
    <w:uiPriority w:val="99"/>
    <w:rsid w:val="00BA08CD"/>
    <w:rPr>
      <w:rFonts w:cs="Times New Roman"/>
    </w:rPr>
  </w:style>
  <w:style w:type="character" w:styleId="Strong">
    <w:name w:val="Strong"/>
    <w:basedOn w:val="DefaultParagraphFont"/>
    <w:uiPriority w:val="22"/>
    <w:qFormat/>
    <w:rsid w:val="00BA08C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F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4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93D"/>
    <w:rPr>
      <w:rFonts w:ascii="Tahoma" w:hAnsi="Tahoma" w:cs="Tahoma"/>
      <w:sz w:val="16"/>
      <w:szCs w:val="16"/>
    </w:rPr>
  </w:style>
  <w:style w:type="character" w:styleId="Hyperlink">
    <w:name w:val="Hyperlink"/>
    <w:basedOn w:val="DefaultParagraphFont"/>
    <w:uiPriority w:val="99"/>
    <w:rsid w:val="000C45C6"/>
    <w:rPr>
      <w:rFonts w:cs="Times New Roman"/>
      <w:color w:val="0000FF"/>
      <w:u w:val="single"/>
    </w:rPr>
  </w:style>
  <w:style w:type="paragraph" w:styleId="ListParagraph">
    <w:name w:val="List Paragraph"/>
    <w:basedOn w:val="Normal"/>
    <w:uiPriority w:val="99"/>
    <w:qFormat/>
    <w:rsid w:val="000C45C6"/>
    <w:pPr>
      <w:spacing w:after="0" w:line="240" w:lineRule="auto"/>
      <w:ind w:left="720"/>
    </w:pPr>
    <w:rPr>
      <w:rFonts w:ascii="Times New Roman" w:eastAsia="Times New Roman" w:hAnsi="Times New Roman"/>
      <w:sz w:val="20"/>
      <w:szCs w:val="20"/>
      <w:lang w:eastAsia="en-GB"/>
    </w:rPr>
  </w:style>
  <w:style w:type="paragraph" w:styleId="Header">
    <w:name w:val="header"/>
    <w:basedOn w:val="Normal"/>
    <w:link w:val="HeaderChar"/>
    <w:uiPriority w:val="99"/>
    <w:semiHidden/>
    <w:rsid w:val="000F59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F5971"/>
    <w:rPr>
      <w:rFonts w:cs="Times New Roman"/>
    </w:rPr>
  </w:style>
  <w:style w:type="paragraph" w:styleId="Footer">
    <w:name w:val="footer"/>
    <w:basedOn w:val="Normal"/>
    <w:link w:val="FooterChar"/>
    <w:uiPriority w:val="99"/>
    <w:semiHidden/>
    <w:rsid w:val="000F59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F5971"/>
    <w:rPr>
      <w:rFonts w:cs="Times New Roman"/>
    </w:rPr>
  </w:style>
  <w:style w:type="character" w:customStyle="1" w:styleId="apple-converted-space">
    <w:name w:val="apple-converted-space"/>
    <w:basedOn w:val="DefaultParagraphFont"/>
    <w:uiPriority w:val="99"/>
    <w:rsid w:val="00BA08CD"/>
    <w:rPr>
      <w:rFonts w:cs="Times New Roman"/>
    </w:rPr>
  </w:style>
  <w:style w:type="character" w:styleId="Strong">
    <w:name w:val="Strong"/>
    <w:basedOn w:val="DefaultParagraphFont"/>
    <w:uiPriority w:val="22"/>
    <w:qFormat/>
    <w:rsid w:val="00BA08C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05871">
      <w:bodyDiv w:val="1"/>
      <w:marLeft w:val="0"/>
      <w:marRight w:val="0"/>
      <w:marTop w:val="0"/>
      <w:marBottom w:val="0"/>
      <w:divBdr>
        <w:top w:val="none" w:sz="0" w:space="0" w:color="auto"/>
        <w:left w:val="none" w:sz="0" w:space="0" w:color="auto"/>
        <w:bottom w:val="none" w:sz="0" w:space="0" w:color="auto"/>
        <w:right w:val="none" w:sz="0" w:space="0" w:color="auto"/>
      </w:divBdr>
    </w:div>
    <w:div w:id="1472363289">
      <w:bodyDiv w:val="1"/>
      <w:marLeft w:val="0"/>
      <w:marRight w:val="0"/>
      <w:marTop w:val="0"/>
      <w:marBottom w:val="0"/>
      <w:divBdr>
        <w:top w:val="none" w:sz="0" w:space="0" w:color="auto"/>
        <w:left w:val="none" w:sz="0" w:space="0" w:color="auto"/>
        <w:bottom w:val="none" w:sz="0" w:space="0" w:color="auto"/>
        <w:right w:val="none" w:sz="0" w:space="0" w:color="auto"/>
      </w:divBdr>
    </w:div>
    <w:div w:id="15014581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utesintolanguage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ni.saunders@ciltcymru.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gif"/><Relationship Id="rId6" Type="http://schemas.openxmlformats.org/officeDocument/2006/relationships/image" Target="media/image7.jp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14048F75563469656A36518E3A6EA" ma:contentTypeVersion="" ma:contentTypeDescription="Create a new document." ma:contentTypeScope="" ma:versionID="088a24ec435a3c27ae6ac766377466a9">
  <xsd:schema xmlns:xsd="http://www.w3.org/2001/XMLSchema" xmlns:xs="http://www.w3.org/2001/XMLSchema" xmlns:p="http://schemas.microsoft.com/office/2006/metadata/properties" xmlns:ns2="http://schemas.microsoft.com/sharepoint/v3/fields" targetNamespace="http://schemas.microsoft.com/office/2006/metadata/properties" ma:root="true" ma:fieldsID="860d15aba345e49122288bbd7ac964d5"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Q:\Routes into Languages cymru\RiL Cymru Llwybrau at Ieithoedd\Resources\Board game\Launch\Press Release\PRESS RELEASE - Go Global.docx</_Source>
  </documentManagement>
</p:properties>
</file>

<file path=customXml/itemProps1.xml><?xml version="1.0" encoding="utf-8"?>
<ds:datastoreItem xmlns:ds="http://schemas.openxmlformats.org/officeDocument/2006/customXml" ds:itemID="{9F6A5CE3-78BA-4E25-A1F8-9EE7C4E8F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97FA1-7345-49FD-8111-8335551696D0}">
  <ds:schemaRefs>
    <ds:schemaRef ds:uri="http://schemas.microsoft.com/sharepoint/v3/contenttype/forms"/>
  </ds:schemaRefs>
</ds:datastoreItem>
</file>

<file path=customXml/itemProps3.xml><?xml version="1.0" encoding="utf-8"?>
<ds:datastoreItem xmlns:ds="http://schemas.openxmlformats.org/officeDocument/2006/customXml" ds:itemID="{85E2C7CE-28ED-4123-A6A4-F811E8FC285A}">
  <ds:schemaRefs>
    <ds:schemaRef ds:uri="http://schemas.microsoft.com/office/2006/documentManagement/type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sharepoint/v3/field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Jonese</dc:creator>
  <cp:lastModifiedBy>WJEC</cp:lastModifiedBy>
  <cp:revision>4</cp:revision>
  <cp:lastPrinted>2014-08-13T16:20:00Z</cp:lastPrinted>
  <dcterms:created xsi:type="dcterms:W3CDTF">2014-08-22T12:25:00Z</dcterms:created>
  <dcterms:modified xsi:type="dcterms:W3CDTF">2014-09-01T14:14:00Z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0x010100DC814048F75563469656A36518E3A6EA</vt:lpwstr>
  </property>
</Properties>
</file>